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C826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BE0A39">
              <w:rPr>
                <w:rFonts w:ascii="Tahoma" w:hAnsi="Tahoma" w:cs="Tahoma"/>
                <w:color w:val="0000FF"/>
                <w:sz w:val="20"/>
                <w:szCs w:val="20"/>
              </w:rPr>
              <w:t>343</w:t>
            </w: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BE0A3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F67272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BE0A39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C8262D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BE0A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BE0A39">
              <w:rPr>
                <w:rFonts w:ascii="Tahoma" w:hAnsi="Tahoma" w:cs="Tahoma"/>
                <w:color w:val="0000FF"/>
                <w:sz w:val="20"/>
                <w:szCs w:val="20"/>
              </w:rPr>
              <w:t>72</w:t>
            </w: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BE0A39" w:rsidP="00BE0A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BE0A3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BE0A39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-001</w:t>
            </w:r>
            <w:r w:rsidR="00BE0A39">
              <w:rPr>
                <w:rFonts w:ascii="Tahoma" w:hAnsi="Tahoma" w:cs="Tahoma"/>
                <w:color w:val="0000FF"/>
                <w:sz w:val="20"/>
                <w:szCs w:val="20"/>
              </w:rPr>
              <w:t>304</w:t>
            </w: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B2D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BE0A39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 xml:space="preserve">Rekonstrukcija  </w:t>
            </w:r>
            <w:r w:rsidR="00BE0A39">
              <w:rPr>
                <w:rFonts w:ascii="Tahoma" w:hAnsi="Tahoma" w:cs="Tahoma"/>
                <w:b/>
                <w:szCs w:val="20"/>
              </w:rPr>
              <w:t>regionalne ceste R2-436 odsek 1328 Počehova – Zg. Kungota, od km 0+050 do km 5+742</w:t>
            </w:r>
          </w:p>
        </w:tc>
      </w:tr>
    </w:tbl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C8262D" w:rsidRPr="00BC5773" w:rsidRDefault="00C8262D" w:rsidP="00C8262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C5773">
        <w:rPr>
          <w:rFonts w:ascii="Tahoma" w:hAnsi="Tahoma" w:cs="Tahoma"/>
          <w:b/>
          <w:color w:val="333333"/>
          <w:sz w:val="20"/>
          <w:szCs w:val="20"/>
          <w:lang w:eastAsia="sl-SI"/>
        </w:rPr>
        <w:t>JN006169/2021-B01 - A-172/21; datum objave: 09.09.2021 </w:t>
      </w:r>
    </w:p>
    <w:p w:rsidR="00C8262D" w:rsidRPr="00BC5773" w:rsidRDefault="00C8262D" w:rsidP="00C8262D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Pr="00BC577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18</w:t>
      </w:r>
    </w:p>
    <w:p w:rsidR="00C8262D" w:rsidRPr="00BC5773" w:rsidRDefault="00C8262D" w:rsidP="00C8262D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C5773">
        <w:rPr>
          <w:rFonts w:ascii="Tahoma" w:hAnsi="Tahoma" w:cs="Tahoma"/>
          <w:b/>
          <w:szCs w:val="20"/>
        </w:rPr>
        <w:t>Vprašanje:</w:t>
      </w:r>
    </w:p>
    <w:p w:rsidR="00C8262D" w:rsidRPr="004359B8" w:rsidRDefault="00C8262D" w:rsidP="00C8262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C8262D" w:rsidRPr="004359B8" w:rsidRDefault="00C8262D" w:rsidP="00C8262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359B8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prosimo, da določi ceno pod postavko S13111: Zavarovanje gradbišča v času gradnje..., ali pa naj pove kdo je </w:t>
      </w:r>
      <w:proofErr w:type="spellStart"/>
      <w:r w:rsidRPr="004359B8">
        <w:rPr>
          <w:rFonts w:ascii="Tahoma" w:hAnsi="Tahoma" w:cs="Tahoma"/>
          <w:color w:val="333333"/>
          <w:szCs w:val="20"/>
          <w:shd w:val="clear" w:color="auto" w:fill="FFFFFF"/>
        </w:rPr>
        <w:t>koncesional</w:t>
      </w:r>
      <w:proofErr w:type="spellEnd"/>
      <w:r w:rsidRPr="004359B8">
        <w:rPr>
          <w:rFonts w:ascii="Tahoma" w:hAnsi="Tahoma" w:cs="Tahoma"/>
          <w:color w:val="333333"/>
          <w:szCs w:val="20"/>
          <w:shd w:val="clear" w:color="auto" w:fill="FFFFFF"/>
        </w:rPr>
        <w:t xml:space="preserve"> na tem področju.</w:t>
      </w:r>
    </w:p>
    <w:p w:rsidR="00C8262D" w:rsidRPr="004359B8" w:rsidRDefault="00C8262D" w:rsidP="00C8262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C8262D" w:rsidRPr="004359B8" w:rsidRDefault="00C8262D" w:rsidP="00C8262D">
      <w:pPr>
        <w:pStyle w:val="Telobesedila2"/>
        <w:rPr>
          <w:rFonts w:ascii="Tahoma" w:hAnsi="Tahoma" w:cs="Tahoma"/>
          <w:b/>
          <w:szCs w:val="20"/>
        </w:rPr>
      </w:pPr>
    </w:p>
    <w:p w:rsidR="00C8262D" w:rsidRPr="004359B8" w:rsidRDefault="00C8262D" w:rsidP="00C8262D">
      <w:pPr>
        <w:pStyle w:val="Telobesedila2"/>
        <w:rPr>
          <w:rFonts w:ascii="Tahoma" w:hAnsi="Tahoma" w:cs="Tahoma"/>
          <w:b/>
          <w:szCs w:val="20"/>
        </w:rPr>
      </w:pPr>
      <w:r w:rsidRPr="004359B8">
        <w:rPr>
          <w:rFonts w:ascii="Tahoma" w:hAnsi="Tahoma" w:cs="Tahoma"/>
          <w:b/>
          <w:szCs w:val="20"/>
        </w:rPr>
        <w:t>Odgovor:</w:t>
      </w:r>
    </w:p>
    <w:p w:rsidR="00DB0F54" w:rsidRDefault="00DB0F54" w:rsidP="00DB0F54">
      <w:pPr>
        <w:pStyle w:val="Telobesedila2"/>
        <w:tabs>
          <w:tab w:val="left" w:pos="1418"/>
        </w:tabs>
        <w:spacing w:before="60"/>
        <w:ind w:left="851" w:hanging="851"/>
        <w:rPr>
          <w:rFonts w:ascii="Tahoma" w:hAnsi="Tahoma" w:cs="Tahoma"/>
          <w:b/>
          <w:szCs w:val="20"/>
        </w:rPr>
      </w:pPr>
    </w:p>
    <w:p w:rsidR="00373F9F" w:rsidRDefault="00373F9F" w:rsidP="00DB0F54">
      <w:pPr>
        <w:pStyle w:val="Telobesedila2"/>
        <w:tabs>
          <w:tab w:val="left" w:pos="1418"/>
        </w:tabs>
        <w:spacing w:before="60"/>
        <w:ind w:left="851" w:hanging="85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Vzdrževalec predmetne državne ceste po </w:t>
      </w:r>
      <w:r w:rsidR="00A32ED0">
        <w:rPr>
          <w:rFonts w:ascii="Tahoma" w:hAnsi="Tahoma" w:cs="Tahoma"/>
          <w:szCs w:val="20"/>
        </w:rPr>
        <w:t xml:space="preserve">JV </w:t>
      </w:r>
      <w:r>
        <w:rPr>
          <w:rFonts w:ascii="Tahoma" w:hAnsi="Tahoma" w:cs="Tahoma"/>
          <w:szCs w:val="20"/>
        </w:rPr>
        <w:t>ko</w:t>
      </w:r>
      <w:r w:rsidR="00C8262D" w:rsidRPr="00C8262D">
        <w:rPr>
          <w:rFonts w:ascii="Tahoma" w:hAnsi="Tahoma" w:cs="Tahoma"/>
          <w:szCs w:val="20"/>
        </w:rPr>
        <w:t>ncesi</w:t>
      </w:r>
      <w:r>
        <w:rPr>
          <w:rFonts w:ascii="Tahoma" w:hAnsi="Tahoma" w:cs="Tahoma"/>
          <w:szCs w:val="20"/>
        </w:rPr>
        <w:t xml:space="preserve">jski pogodbi je </w:t>
      </w:r>
      <w:r w:rsidR="00C8262D">
        <w:rPr>
          <w:rFonts w:ascii="Tahoma" w:hAnsi="Tahoma" w:cs="Tahoma"/>
          <w:szCs w:val="20"/>
        </w:rPr>
        <w:t xml:space="preserve">Pomgrad </w:t>
      </w:r>
      <w:r w:rsidR="00415E8E">
        <w:rPr>
          <w:rFonts w:ascii="Tahoma" w:hAnsi="Tahoma" w:cs="Tahoma"/>
          <w:szCs w:val="20"/>
        </w:rPr>
        <w:t xml:space="preserve">- </w:t>
      </w:r>
      <w:r w:rsidR="00C8262D">
        <w:rPr>
          <w:rFonts w:ascii="Tahoma" w:hAnsi="Tahoma" w:cs="Tahoma"/>
          <w:szCs w:val="20"/>
        </w:rPr>
        <w:t>CP d.d</w:t>
      </w:r>
      <w:r w:rsidR="00C8262D" w:rsidRPr="00C8262D">
        <w:rPr>
          <w:rFonts w:ascii="Tahoma" w:hAnsi="Tahoma" w:cs="Tahoma"/>
          <w:szCs w:val="20"/>
        </w:rPr>
        <w:t xml:space="preserve">., </w:t>
      </w:r>
      <w:r>
        <w:rPr>
          <w:rFonts w:ascii="Tahoma" w:hAnsi="Tahoma" w:cs="Tahoma"/>
          <w:szCs w:val="20"/>
        </w:rPr>
        <w:t xml:space="preserve">Lipovci 256B, </w:t>
      </w:r>
    </w:p>
    <w:p w:rsidR="00C8262D" w:rsidRPr="00C8262D" w:rsidRDefault="00373F9F" w:rsidP="00DB0F54">
      <w:pPr>
        <w:pStyle w:val="Telobesedila2"/>
        <w:tabs>
          <w:tab w:val="left" w:pos="1418"/>
        </w:tabs>
        <w:spacing w:before="60"/>
        <w:ind w:left="851" w:hanging="85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9231 Beltinci.</w:t>
      </w:r>
    </w:p>
    <w:p w:rsidR="002F6E60" w:rsidRDefault="002F6E60" w:rsidP="00DB0F54">
      <w:pPr>
        <w:pStyle w:val="Telobesedila2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</w:t>
      </w:r>
    </w:p>
    <w:sectPr w:rsidR="002F6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5F2" w:rsidRDefault="009865F2">
      <w:r>
        <w:separator/>
      </w:r>
    </w:p>
  </w:endnote>
  <w:endnote w:type="continuationSeparator" w:id="0">
    <w:p w:rsidR="009865F2" w:rsidRDefault="0098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A5" w:rsidRDefault="00BB2D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0A3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BE0A39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 wp14:anchorId="53368D1D" wp14:editId="6ED073FD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 wp14:anchorId="4DFEA4AD" wp14:editId="3D004CC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 wp14:anchorId="4F8D3BAA" wp14:editId="7836C16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5F2" w:rsidRDefault="009865F2">
      <w:r>
        <w:separator/>
      </w:r>
    </w:p>
  </w:footnote>
  <w:footnote w:type="continuationSeparator" w:id="0">
    <w:p w:rsidR="009865F2" w:rsidRDefault="0098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A5" w:rsidRDefault="00BB2D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A5" w:rsidRDefault="00BB2D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BB2D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5BB8B89" wp14:editId="46E4D11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5"/>
    <w:rsid w:val="0006427C"/>
    <w:rsid w:val="000646A9"/>
    <w:rsid w:val="00134BF9"/>
    <w:rsid w:val="00164989"/>
    <w:rsid w:val="001836BB"/>
    <w:rsid w:val="00216549"/>
    <w:rsid w:val="002507C2"/>
    <w:rsid w:val="0026389F"/>
    <w:rsid w:val="00290551"/>
    <w:rsid w:val="002F6E60"/>
    <w:rsid w:val="003133A6"/>
    <w:rsid w:val="003560E2"/>
    <w:rsid w:val="003579C0"/>
    <w:rsid w:val="00373F9F"/>
    <w:rsid w:val="003F03D0"/>
    <w:rsid w:val="00415E8E"/>
    <w:rsid w:val="00424A5A"/>
    <w:rsid w:val="00425788"/>
    <w:rsid w:val="00441445"/>
    <w:rsid w:val="0044323F"/>
    <w:rsid w:val="00475065"/>
    <w:rsid w:val="004A298C"/>
    <w:rsid w:val="004B34B5"/>
    <w:rsid w:val="00501D6B"/>
    <w:rsid w:val="00556816"/>
    <w:rsid w:val="00602221"/>
    <w:rsid w:val="00611290"/>
    <w:rsid w:val="00634B0D"/>
    <w:rsid w:val="00637BE6"/>
    <w:rsid w:val="00737C2D"/>
    <w:rsid w:val="007548A6"/>
    <w:rsid w:val="00766394"/>
    <w:rsid w:val="00777592"/>
    <w:rsid w:val="00811D62"/>
    <w:rsid w:val="00910EF0"/>
    <w:rsid w:val="009865F2"/>
    <w:rsid w:val="009B1FD9"/>
    <w:rsid w:val="00A05C73"/>
    <w:rsid w:val="00A17575"/>
    <w:rsid w:val="00A32ED0"/>
    <w:rsid w:val="00A54A11"/>
    <w:rsid w:val="00A653D0"/>
    <w:rsid w:val="00A86B2D"/>
    <w:rsid w:val="00AB5DB9"/>
    <w:rsid w:val="00AD3747"/>
    <w:rsid w:val="00B07EEA"/>
    <w:rsid w:val="00B15785"/>
    <w:rsid w:val="00B71ECB"/>
    <w:rsid w:val="00BA53C3"/>
    <w:rsid w:val="00BB2DA5"/>
    <w:rsid w:val="00BE0A39"/>
    <w:rsid w:val="00C27A94"/>
    <w:rsid w:val="00C3282B"/>
    <w:rsid w:val="00C8262D"/>
    <w:rsid w:val="00C83895"/>
    <w:rsid w:val="00C869CF"/>
    <w:rsid w:val="00D675D6"/>
    <w:rsid w:val="00DB0F54"/>
    <w:rsid w:val="00DB7CDA"/>
    <w:rsid w:val="00DC780B"/>
    <w:rsid w:val="00DE1B36"/>
    <w:rsid w:val="00E11CCB"/>
    <w:rsid w:val="00E40959"/>
    <w:rsid w:val="00E51016"/>
    <w:rsid w:val="00E55875"/>
    <w:rsid w:val="00E66D5B"/>
    <w:rsid w:val="00E813F4"/>
    <w:rsid w:val="00E84EE6"/>
    <w:rsid w:val="00EA1375"/>
    <w:rsid w:val="00ED0743"/>
    <w:rsid w:val="00F67272"/>
    <w:rsid w:val="00F83800"/>
    <w:rsid w:val="00FA1E40"/>
    <w:rsid w:val="00FC5BFB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68063E-3F1F-437B-9997-A049421F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BB2DA5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54A11"/>
    <w:rPr>
      <w:rFonts w:ascii="SL Dutch" w:hAnsi="SL Dutch"/>
      <w:szCs w:val="24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A54A11"/>
    <w:rPr>
      <w:rFonts w:ascii="Arial" w:hAnsi="Arial"/>
      <w:szCs w:val="24"/>
      <w:lang w:eastAsia="en-US"/>
    </w:rPr>
  </w:style>
  <w:style w:type="character" w:styleId="SledenaHiperpovezava">
    <w:name w:val="FollowedHyperlink"/>
    <w:basedOn w:val="Privzetapisavaodstavka"/>
    <w:semiHidden/>
    <w:unhideWhenUsed/>
    <w:rsid w:val="00373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Boris Fakin</cp:lastModifiedBy>
  <cp:revision>2</cp:revision>
  <cp:lastPrinted>2021-02-15T07:49:00Z</cp:lastPrinted>
  <dcterms:created xsi:type="dcterms:W3CDTF">2021-10-06T05:55:00Z</dcterms:created>
  <dcterms:modified xsi:type="dcterms:W3CDTF">2021-10-06T05:55:00Z</dcterms:modified>
</cp:coreProperties>
</file>